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7F2" w:rsidRDefault="00114E4F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KARTA  POMIESZCZENIA</w:t>
      </w:r>
    </w:p>
    <w:p w:rsidR="005F27F2" w:rsidRDefault="005F27F2">
      <w:pPr>
        <w:pStyle w:val="Nagwek"/>
        <w:jc w:val="center"/>
        <w:rPr>
          <w:b/>
          <w:sz w:val="28"/>
          <w:szCs w:val="28"/>
        </w:rPr>
      </w:pPr>
    </w:p>
    <w:p w:rsidR="005F27F2" w:rsidRPr="00B07D5A" w:rsidRDefault="00B07D5A">
      <w:pPr>
        <w:pStyle w:val="Nagwek"/>
        <w:jc w:val="center"/>
        <w:rPr>
          <w:b/>
          <w:i/>
          <w:color w:val="FF0000"/>
          <w:sz w:val="20"/>
          <w:szCs w:val="20"/>
        </w:rPr>
      </w:pPr>
      <w:bookmarkStart w:id="0" w:name="_Hlk88737075"/>
      <w:bookmarkStart w:id="1" w:name="_Hlk88484169"/>
      <w:r w:rsidRPr="00B07D5A">
        <w:rPr>
          <w:b/>
          <w:i/>
          <w:color w:val="FF0000"/>
          <w:sz w:val="20"/>
          <w:szCs w:val="20"/>
        </w:rPr>
        <w:t xml:space="preserve">Nazwa dotychczasowa: </w:t>
      </w:r>
      <w:r w:rsidR="00114E4F" w:rsidRPr="00B07D5A">
        <w:rPr>
          <w:b/>
          <w:i/>
          <w:color w:val="FF0000"/>
          <w:sz w:val="20"/>
          <w:szCs w:val="20"/>
        </w:rPr>
        <w:t>B1/05/1.3 /</w:t>
      </w:r>
      <w:r w:rsidR="00F62CEE" w:rsidRPr="00B07D5A">
        <w:rPr>
          <w:b/>
          <w:i/>
          <w:color w:val="FF0000"/>
          <w:sz w:val="20"/>
          <w:szCs w:val="20"/>
        </w:rPr>
        <w:t xml:space="preserve"> mechatronika – pom. </w:t>
      </w:r>
      <w:r w:rsidR="003F71F9" w:rsidRPr="00B07D5A">
        <w:rPr>
          <w:b/>
          <w:i/>
          <w:color w:val="FF0000"/>
          <w:sz w:val="20"/>
          <w:szCs w:val="20"/>
        </w:rPr>
        <w:t>P</w:t>
      </w:r>
      <w:r w:rsidR="00F62CEE" w:rsidRPr="00B07D5A">
        <w:rPr>
          <w:b/>
          <w:i/>
          <w:color w:val="FF0000"/>
          <w:sz w:val="20"/>
          <w:szCs w:val="20"/>
        </w:rPr>
        <w:t>rzeglądów</w:t>
      </w:r>
    </w:p>
    <w:bookmarkEnd w:id="0"/>
    <w:p w:rsidR="003F71F9" w:rsidRDefault="003F71F9" w:rsidP="003F71F9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Nazwa  CHR-KL Pokój pracy z dokumentacją </w:t>
      </w:r>
    </w:p>
    <w:bookmarkEnd w:id="1"/>
    <w:p w:rsidR="005F27F2" w:rsidRDefault="005F27F2">
      <w:pPr>
        <w:pStyle w:val="Nagwek"/>
      </w:pPr>
    </w:p>
    <w:p w:rsidR="005F27F2" w:rsidRDefault="00114E4F">
      <w:pPr>
        <w:pStyle w:val="Nagwek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 xml:space="preserve">dotyczy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" w:hAnsi="Arial" w:cs="Arial"/>
          <w:b/>
          <w:i/>
          <w:sz w:val="28"/>
          <w:szCs w:val="28"/>
        </w:rPr>
        <w:t>Zakład Ochrony Środowiska</w:t>
      </w:r>
      <w:r>
        <w:rPr>
          <w:rFonts w:ascii="Arial" w:hAnsi="Arial" w:cs="Arial"/>
          <w:sz w:val="22"/>
          <w:szCs w:val="22"/>
        </w:rPr>
        <w:t xml:space="preserve">  </w:t>
      </w:r>
    </w:p>
    <w:p w:rsidR="005F27F2" w:rsidRDefault="00114E4F">
      <w:pPr>
        <w:pStyle w:val="Nagwek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podać nazwę zakładu naukowego lub komórki organizacynej  IMG</w:t>
      </w:r>
    </w:p>
    <w:p w:rsidR="005F27F2" w:rsidRDefault="005F27F2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4606"/>
        <w:gridCol w:w="4858"/>
      </w:tblGrid>
      <w:tr w:rsidR="005F27F2">
        <w:tc>
          <w:tcPr>
            <w:tcW w:w="9464" w:type="dxa"/>
            <w:gridSpan w:val="2"/>
            <w:shd w:val="clear" w:color="auto" w:fill="FF9933"/>
          </w:tcPr>
          <w:p w:rsidR="005F27F2" w:rsidRDefault="00114E4F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5F27F2">
        <w:tc>
          <w:tcPr>
            <w:tcW w:w="4606" w:type="dxa"/>
          </w:tcPr>
          <w:p w:rsidR="005F27F2" w:rsidRDefault="00114E4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Nazwa </w:t>
            </w:r>
            <w:r w:rsidR="00B07D5A">
              <w:rPr>
                <w:sz w:val="28"/>
                <w:szCs w:val="28"/>
                <w:lang w:val="pl-PL"/>
              </w:rPr>
              <w:t xml:space="preserve">nowa </w:t>
            </w:r>
            <w:r>
              <w:rPr>
                <w:sz w:val="28"/>
                <w:szCs w:val="28"/>
                <w:lang w:val="pl-PL"/>
              </w:rPr>
              <w:t>pomieszczenia</w:t>
            </w:r>
          </w:p>
        </w:tc>
        <w:tc>
          <w:tcPr>
            <w:tcW w:w="4858" w:type="dxa"/>
          </w:tcPr>
          <w:p w:rsidR="00F62CEE" w:rsidRPr="00B07D5A" w:rsidRDefault="00114E4F">
            <w:pPr>
              <w:pStyle w:val="Nagwek"/>
              <w:rPr>
                <w:b/>
                <w:i/>
                <w:sz w:val="32"/>
                <w:szCs w:val="32"/>
              </w:rPr>
            </w:pPr>
            <w:r w:rsidRPr="00B07D5A">
              <w:rPr>
                <w:b/>
                <w:sz w:val="32"/>
                <w:szCs w:val="32"/>
              </w:rPr>
              <w:t xml:space="preserve">B1/05/1.3 </w:t>
            </w:r>
            <w:r w:rsidRPr="00B07D5A">
              <w:rPr>
                <w:sz w:val="32"/>
                <w:szCs w:val="32"/>
              </w:rPr>
              <w:t>/</w:t>
            </w:r>
            <w:r w:rsidR="00F62CEE" w:rsidRPr="00B07D5A">
              <w:rPr>
                <w:i/>
                <w:sz w:val="32"/>
                <w:szCs w:val="32"/>
              </w:rPr>
              <w:t>ZOS_A</w:t>
            </w:r>
          </w:p>
          <w:p w:rsidR="005F27F2" w:rsidRDefault="00114E4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Pokój pracy z dokumentacją </w:t>
            </w:r>
            <w:r w:rsidR="00F62CEE">
              <w:rPr>
                <w:i/>
                <w:sz w:val="18"/>
                <w:szCs w:val="18"/>
              </w:rPr>
              <w:t>dla MET i Próbobiorców</w:t>
            </w:r>
          </w:p>
          <w:p w:rsidR="005F27F2" w:rsidRDefault="005F27F2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5F27F2">
        <w:tc>
          <w:tcPr>
            <w:tcW w:w="4606" w:type="dxa"/>
          </w:tcPr>
          <w:p w:rsidR="005F27F2" w:rsidRDefault="00114E4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Przeznaczenie</w:t>
            </w:r>
          </w:p>
        </w:tc>
        <w:tc>
          <w:tcPr>
            <w:tcW w:w="4858" w:type="dxa"/>
          </w:tcPr>
          <w:p w:rsidR="009C1761" w:rsidRDefault="009C1761" w:rsidP="009C1761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Praca z dokumentacją, obliczenia, interpretacja wyników badań</w:t>
            </w:r>
          </w:p>
          <w:p w:rsidR="005F27F2" w:rsidRDefault="00114E4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Praca </w:t>
            </w:r>
            <w:r w:rsidR="009C1761">
              <w:rPr>
                <w:i/>
                <w:sz w:val="18"/>
                <w:szCs w:val="18"/>
              </w:rPr>
              <w:t>przy komputerach</w:t>
            </w:r>
          </w:p>
        </w:tc>
      </w:tr>
      <w:tr w:rsidR="005F27F2">
        <w:tc>
          <w:tcPr>
            <w:tcW w:w="4606" w:type="dxa"/>
          </w:tcPr>
          <w:p w:rsidR="005F27F2" w:rsidRDefault="00114E4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Klasa czystości </w:t>
            </w:r>
          </w:p>
        </w:tc>
        <w:tc>
          <w:tcPr>
            <w:tcW w:w="4858" w:type="dxa"/>
          </w:tcPr>
          <w:p w:rsidR="005F27F2" w:rsidRDefault="00114E4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5F27F2">
        <w:tc>
          <w:tcPr>
            <w:tcW w:w="4606" w:type="dxa"/>
          </w:tcPr>
          <w:p w:rsidR="005F27F2" w:rsidRDefault="00114E4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oświetlenia (</w:t>
            </w:r>
            <w:proofErr w:type="spellStart"/>
            <w:r>
              <w:rPr>
                <w:sz w:val="28"/>
                <w:szCs w:val="28"/>
                <w:lang w:val="pl-PL"/>
              </w:rPr>
              <w:t>lux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5F27F2" w:rsidRDefault="00114E4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</w:t>
            </w:r>
            <w:bookmarkStart w:id="2" w:name="_GoBack"/>
            <w:bookmarkEnd w:id="2"/>
            <w:r>
              <w:rPr>
                <w:i/>
                <w:sz w:val="18"/>
                <w:szCs w:val="18"/>
              </w:rPr>
              <w:t xml:space="preserve"> z normami </w:t>
            </w:r>
          </w:p>
        </w:tc>
      </w:tr>
      <w:tr w:rsidR="005F27F2">
        <w:tc>
          <w:tcPr>
            <w:tcW w:w="4606" w:type="dxa"/>
          </w:tcPr>
          <w:p w:rsidR="005F27F2" w:rsidRDefault="00114E4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Liczba pracowników</w:t>
            </w:r>
          </w:p>
        </w:tc>
        <w:tc>
          <w:tcPr>
            <w:tcW w:w="4858" w:type="dxa"/>
          </w:tcPr>
          <w:p w:rsidR="005F27F2" w:rsidRDefault="00114E4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8</w:t>
            </w:r>
          </w:p>
        </w:tc>
      </w:tr>
      <w:tr w:rsidR="005F27F2">
        <w:tc>
          <w:tcPr>
            <w:tcW w:w="4606" w:type="dxa"/>
          </w:tcPr>
          <w:p w:rsidR="005F27F2" w:rsidRDefault="00114E4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Maksymalny czas pracy 1 pracownika (godz.)</w:t>
            </w:r>
          </w:p>
        </w:tc>
        <w:tc>
          <w:tcPr>
            <w:tcW w:w="4858" w:type="dxa"/>
          </w:tcPr>
          <w:p w:rsidR="005F27F2" w:rsidRDefault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8</w:t>
            </w:r>
          </w:p>
        </w:tc>
      </w:tr>
      <w:tr w:rsidR="005F27F2">
        <w:tc>
          <w:tcPr>
            <w:tcW w:w="4606" w:type="dxa"/>
          </w:tcPr>
          <w:p w:rsidR="005F27F2" w:rsidRDefault="00114E4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hałasu emitowany (</w:t>
            </w:r>
            <w:proofErr w:type="spellStart"/>
            <w:r>
              <w:rPr>
                <w:sz w:val="28"/>
                <w:szCs w:val="28"/>
                <w:lang w:val="pl-PL"/>
              </w:rPr>
              <w:t>dB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5F27F2" w:rsidRDefault="00114E4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normami. Czy sa urządzenia emitujące dod. hałas?- nie</w:t>
            </w:r>
            <w:r>
              <w:rPr>
                <w:i/>
                <w:sz w:val="18"/>
                <w:szCs w:val="18"/>
              </w:rPr>
              <w:br/>
            </w:r>
          </w:p>
          <w:p w:rsidR="005F27F2" w:rsidRDefault="005F27F2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5F27F2">
        <w:tc>
          <w:tcPr>
            <w:tcW w:w="4606" w:type="dxa"/>
          </w:tcPr>
          <w:p w:rsidR="005F27F2" w:rsidRDefault="00114E4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Warunki akustyczne do zachowania (</w:t>
            </w:r>
            <w:proofErr w:type="spellStart"/>
            <w:r>
              <w:rPr>
                <w:sz w:val="28"/>
                <w:szCs w:val="28"/>
                <w:lang w:val="pl-PL"/>
              </w:rPr>
              <w:t>dB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5F27F2" w:rsidRDefault="00114E4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34752D">
        <w:tc>
          <w:tcPr>
            <w:tcW w:w="4606" w:type="dxa"/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Obciążanie pożarowe (</w:t>
            </w:r>
            <w:proofErr w:type="spellStart"/>
            <w:r>
              <w:rPr>
                <w:sz w:val="28"/>
                <w:szCs w:val="28"/>
                <w:lang w:val="pl-PL"/>
              </w:rPr>
              <w:t>mJ</w:t>
            </w:r>
            <w:proofErr w:type="spellEnd"/>
            <w:r>
              <w:rPr>
                <w:sz w:val="28"/>
                <w:szCs w:val="28"/>
                <w:lang w:val="pl-PL"/>
              </w:rPr>
              <w:t xml:space="preserve">/m2) –należy podać co będzie składowane w pomieszczeniu i w jakich ilościach tak aby określić obciążenie pożarowego zgodnie z rozporządzeniem </w:t>
            </w:r>
          </w:p>
        </w:tc>
        <w:tc>
          <w:tcPr>
            <w:tcW w:w="4858" w:type="dxa"/>
          </w:tcPr>
          <w:p w:rsid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Pomieszczenie biurowe -  dokumentacja  papierowa  </w:t>
            </w:r>
            <w:r>
              <w:rPr>
                <w:i/>
                <w:sz w:val="18"/>
                <w:szCs w:val="18"/>
              </w:rPr>
              <w:br/>
              <w:t>i komputery – 8 szt. Regał z dokumentacją papierową</w:t>
            </w:r>
          </w:p>
        </w:tc>
      </w:tr>
      <w:tr w:rsidR="0034752D">
        <w:tc>
          <w:tcPr>
            <w:tcW w:w="4606" w:type="dxa"/>
            <w:tcBorders>
              <w:bottom w:val="single" w:sz="4" w:space="0" w:color="auto"/>
            </w:tcBorders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Zagrożenie wybuchem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34752D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34752D" w:rsidRDefault="0034752D" w:rsidP="0034752D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34752D" w:rsidRDefault="0034752D" w:rsidP="0034752D">
            <w:pPr>
              <w:pStyle w:val="Nagwe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PARTER (nie preferowana tylko przydzielona)</w:t>
            </w:r>
          </w:p>
          <w:p w:rsidR="0034752D" w:rsidRPr="007149B8" w:rsidRDefault="0034752D" w:rsidP="0034752D">
            <w:pPr>
              <w:pStyle w:val="Nagwek"/>
              <w:rPr>
                <w:b/>
                <w:sz w:val="16"/>
                <w:szCs w:val="16"/>
              </w:rPr>
            </w:pPr>
            <w:r w:rsidRPr="007149B8">
              <w:rPr>
                <w:b/>
                <w:sz w:val="16"/>
                <w:szCs w:val="16"/>
              </w:rPr>
              <w:t>Dostęp do światła dziennego, minimum jedno otwierane okno</w:t>
            </w:r>
            <w:r w:rsidR="000525C5" w:rsidRPr="007149B8">
              <w:rPr>
                <w:b/>
                <w:sz w:val="16"/>
                <w:szCs w:val="16"/>
              </w:rPr>
              <w:t xml:space="preserve"> (aktualnie brak)</w:t>
            </w:r>
            <w:r w:rsidRPr="007149B8">
              <w:rPr>
                <w:b/>
                <w:sz w:val="16"/>
                <w:szCs w:val="16"/>
              </w:rPr>
              <w:t>, klimatyzacja z mozliwością regulacji temperatury</w:t>
            </w:r>
          </w:p>
          <w:p w:rsidR="0034752D" w:rsidRDefault="0034752D" w:rsidP="0034752D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34752D" w:rsidRDefault="0034752D" w:rsidP="0034752D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34752D" w:rsidRDefault="0034752D" w:rsidP="0034752D">
            <w:pPr>
              <w:jc w:val="center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  <w:t>W tym miejscu wstawiony zostanie rysunek z lokalizacją pomieszczenia w obiekcie – po ostatecznym uzgodnieniu  części kubaturowej</w:t>
            </w:r>
          </w:p>
        </w:tc>
      </w:tr>
      <w:tr w:rsidR="0034752D">
        <w:tc>
          <w:tcPr>
            <w:tcW w:w="9464" w:type="dxa"/>
            <w:gridSpan w:val="2"/>
            <w:shd w:val="clear" w:color="auto" w:fill="FF9933"/>
          </w:tcPr>
          <w:p w:rsidR="0034752D" w:rsidRDefault="0034752D" w:rsidP="0034752D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34752D">
        <w:tc>
          <w:tcPr>
            <w:tcW w:w="4606" w:type="dxa"/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palne (jakie , ilość)</w:t>
            </w:r>
          </w:p>
        </w:tc>
        <w:tc>
          <w:tcPr>
            <w:tcW w:w="4858" w:type="dxa"/>
          </w:tcPr>
          <w:p w:rsid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34752D">
        <w:tc>
          <w:tcPr>
            <w:tcW w:w="4606" w:type="dxa"/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wybuchowe ( jakie , ilość)</w:t>
            </w:r>
          </w:p>
        </w:tc>
        <w:tc>
          <w:tcPr>
            <w:tcW w:w="4858" w:type="dxa"/>
          </w:tcPr>
          <w:p w:rsid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34752D">
        <w:tc>
          <w:tcPr>
            <w:tcW w:w="4606" w:type="dxa"/>
            <w:tcBorders>
              <w:bottom w:val="single" w:sz="4" w:space="0" w:color="auto"/>
            </w:tcBorders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trujące (jakie , ilość)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34752D">
        <w:tc>
          <w:tcPr>
            <w:tcW w:w="9464" w:type="dxa"/>
            <w:gridSpan w:val="2"/>
            <w:shd w:val="clear" w:color="auto" w:fill="FF9933"/>
          </w:tcPr>
          <w:p w:rsidR="0034752D" w:rsidRDefault="0034752D" w:rsidP="0034752D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34752D">
        <w:tc>
          <w:tcPr>
            <w:tcW w:w="4606" w:type="dxa"/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Podłoga (wytrzymałość ) obciążenie KN/m2 , fundamenty pod urządzenia, </w:t>
            </w:r>
            <w:r>
              <w:rPr>
                <w:sz w:val="28"/>
                <w:szCs w:val="28"/>
                <w:lang w:val="pl-PL"/>
              </w:rPr>
              <w:lastRenderedPageBreak/>
              <w:t xml:space="preserve">rodzaj posadzek (antypoślizgowa, itd.) kratki ściekowe , antyelektrostatyczna </w:t>
            </w:r>
          </w:p>
        </w:tc>
        <w:tc>
          <w:tcPr>
            <w:tcW w:w="4858" w:type="dxa"/>
          </w:tcPr>
          <w:p w:rsidR="0034752D" w:rsidRP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lastRenderedPageBreak/>
              <w:t>Czy są urządzenia, wagowo przekraczające statndardowe obciążenia – nie.</w:t>
            </w:r>
          </w:p>
          <w:p w:rsidR="0034752D" w:rsidRP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Posadzka  Antypoślizgowa</w:t>
            </w:r>
          </w:p>
          <w:p w:rsidR="0034752D" w:rsidRP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Odporność na środki chemiczne i plamy</w:t>
            </w:r>
          </w:p>
          <w:p w:rsidR="0034752D" w:rsidRP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lastRenderedPageBreak/>
              <w:t>Antystatyczność, (Homogeniczne vinylowe bądź linoleum)</w:t>
            </w:r>
          </w:p>
          <w:p w:rsid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brak kratek ściekowych,</w:t>
            </w:r>
          </w:p>
        </w:tc>
      </w:tr>
      <w:tr w:rsidR="0034752D">
        <w:tc>
          <w:tcPr>
            <w:tcW w:w="4606" w:type="dxa"/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lastRenderedPageBreak/>
              <w:t>Cokoły  (tak nie jakie wysokość)</w:t>
            </w:r>
          </w:p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</w:tcPr>
          <w:p w:rsid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 na wysokości 10 cm</w:t>
            </w:r>
          </w:p>
        </w:tc>
      </w:tr>
      <w:tr w:rsidR="0034752D">
        <w:tc>
          <w:tcPr>
            <w:tcW w:w="4606" w:type="dxa"/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Ściany wykończenie (zmywalność , szczególne izolacje akustyczne , inne)</w:t>
            </w:r>
          </w:p>
        </w:tc>
        <w:tc>
          <w:tcPr>
            <w:tcW w:w="4858" w:type="dxa"/>
          </w:tcPr>
          <w:p w:rsid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Ściany działowe z izolacją akustyczną, zmywalne,</w:t>
            </w:r>
          </w:p>
        </w:tc>
      </w:tr>
      <w:tr w:rsidR="0034752D">
        <w:tc>
          <w:tcPr>
            <w:tcW w:w="4606" w:type="dxa"/>
            <w:tcBorders>
              <w:bottom w:val="single" w:sz="4" w:space="0" w:color="auto"/>
            </w:tcBorders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Sufity  (tak /nie) wymagania akustyczne, czystość, kolor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Tak, Sufity podwieszane, wyciszone, kolor jasny</w:t>
            </w:r>
          </w:p>
        </w:tc>
      </w:tr>
      <w:tr w:rsidR="0034752D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34752D" w:rsidRDefault="0034752D" w:rsidP="0034752D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34752D" w:rsidRP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Z pomieszczenia  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 xml:space="preserve"> zostało wydzielone pomieszczenie 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 xml:space="preserve">/ZOS_A </w:t>
            </w:r>
          </w:p>
          <w:p w:rsid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 xml:space="preserve">Zostały dostawione dwie ścianki, wydzielające pomieszczenie oraz </w:t>
            </w:r>
            <w:r>
              <w:rPr>
                <w:i/>
                <w:sz w:val="18"/>
                <w:szCs w:val="18"/>
              </w:rPr>
              <w:t xml:space="preserve">1 </w:t>
            </w:r>
            <w:r w:rsidRPr="0034752D">
              <w:rPr>
                <w:i/>
                <w:sz w:val="18"/>
                <w:szCs w:val="18"/>
              </w:rPr>
              <w:t>drzwi</w:t>
            </w:r>
            <w:r>
              <w:rPr>
                <w:i/>
                <w:sz w:val="18"/>
                <w:szCs w:val="18"/>
              </w:rPr>
              <w:t xml:space="preserve"> suwane</w:t>
            </w:r>
            <w:r w:rsidR="00944944">
              <w:rPr>
                <w:i/>
                <w:sz w:val="18"/>
                <w:szCs w:val="18"/>
              </w:rPr>
              <w:t xml:space="preserve"> do korytarza wewnętrznego</w:t>
            </w:r>
          </w:p>
          <w:p w:rsidR="00B300E2" w:rsidRDefault="00B300E2" w:rsidP="00B300E2">
            <w:pPr>
              <w:pStyle w:val="Nagwek"/>
              <w:ind w:left="-35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i/>
                <w:sz w:val="18"/>
                <w:szCs w:val="18"/>
              </w:rPr>
              <w:t>Dostawiono ścianę działową od strony antresoli tak, że wydzielono 1,55 m szerokości korytarza wewnętrznego (część nowego pomieszczenia B1_05_1.3_ZOS_B) (1,55x3,30 m , ok. 5,30 m</w:t>
            </w:r>
            <w:r w:rsidRPr="00927882">
              <w:rPr>
                <w:rFonts w:cstheme="minorHAnsi"/>
                <w:i/>
                <w:sz w:val="18"/>
                <w:szCs w:val="18"/>
                <w:vertAlign w:val="superscript"/>
              </w:rPr>
              <w:t>2</w:t>
            </w:r>
            <w:r>
              <w:rPr>
                <w:rFonts w:cstheme="minorHAnsi"/>
                <w:i/>
                <w:sz w:val="18"/>
                <w:szCs w:val="18"/>
              </w:rPr>
              <w:t>)</w:t>
            </w:r>
          </w:p>
          <w:p w:rsidR="00944944" w:rsidRPr="0034752D" w:rsidRDefault="00944944" w:rsidP="0034752D">
            <w:pPr>
              <w:pStyle w:val="Nagwek"/>
              <w:rPr>
                <w:i/>
                <w:sz w:val="18"/>
                <w:szCs w:val="18"/>
              </w:rPr>
            </w:pPr>
          </w:p>
          <w:p w:rsidR="0034752D" w:rsidRP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Ponadto z pomieszczenia 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 xml:space="preserve"> zostały dodtkowo wydzielone pomieszczenia:</w:t>
            </w:r>
          </w:p>
          <w:p w:rsidR="0034752D" w:rsidRP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>/ZOS_C</w:t>
            </w:r>
          </w:p>
          <w:p w:rsid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>/ZOS_D</w:t>
            </w:r>
          </w:p>
          <w:p w:rsid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B1/05/1.3/ZOS_</w:t>
            </w:r>
            <w:r>
              <w:rPr>
                <w:i/>
                <w:sz w:val="18"/>
                <w:szCs w:val="18"/>
              </w:rPr>
              <w:t>E</w:t>
            </w:r>
          </w:p>
          <w:p w:rsid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>/ZOS_</w:t>
            </w:r>
            <w:r>
              <w:rPr>
                <w:i/>
                <w:sz w:val="18"/>
                <w:szCs w:val="18"/>
              </w:rPr>
              <w:t>F</w:t>
            </w:r>
          </w:p>
          <w:p w:rsid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>/ZOS_</w:t>
            </w:r>
            <w:r>
              <w:rPr>
                <w:i/>
                <w:sz w:val="18"/>
                <w:szCs w:val="18"/>
              </w:rPr>
              <w:t>G</w:t>
            </w:r>
          </w:p>
          <w:p w:rsidR="0034752D" w:rsidRP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</w:p>
          <w:p w:rsidR="0034752D" w:rsidRDefault="0034752D" w:rsidP="0034752D">
            <w:pPr>
              <w:pStyle w:val="Nagwek"/>
              <w:rPr>
                <w:i/>
                <w:sz w:val="18"/>
                <w:szCs w:val="18"/>
                <w:highlight w:val="lightGray"/>
              </w:rPr>
            </w:pPr>
            <w:r w:rsidRPr="0034752D">
              <w:rPr>
                <w:i/>
                <w:sz w:val="18"/>
                <w:szCs w:val="18"/>
              </w:rPr>
              <w:t>Pomieszczenie 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 xml:space="preserve">/ZOS_A  - 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>,50x5,</w:t>
            </w:r>
            <w:r w:rsidR="00EE236D">
              <w:rPr>
                <w:i/>
                <w:sz w:val="18"/>
                <w:szCs w:val="18"/>
              </w:rPr>
              <w:t>2</w:t>
            </w:r>
            <w:r w:rsidRPr="0034752D">
              <w:rPr>
                <w:i/>
                <w:sz w:val="18"/>
                <w:szCs w:val="18"/>
              </w:rPr>
              <w:t xml:space="preserve">m, tj. </w:t>
            </w:r>
            <w:r w:rsidR="00EE236D">
              <w:rPr>
                <w:i/>
                <w:sz w:val="18"/>
                <w:szCs w:val="18"/>
              </w:rPr>
              <w:t xml:space="preserve">ok.  </w:t>
            </w:r>
            <w:r>
              <w:rPr>
                <w:i/>
                <w:sz w:val="18"/>
                <w:szCs w:val="18"/>
                <w:highlight w:val="lightGray"/>
              </w:rPr>
              <w:t>17,5m</w:t>
            </w:r>
            <w:r>
              <w:rPr>
                <w:i/>
                <w:sz w:val="18"/>
                <w:szCs w:val="18"/>
                <w:highlight w:val="lightGray"/>
                <w:vertAlign w:val="superscript"/>
              </w:rPr>
              <w:t>2</w:t>
            </w:r>
          </w:p>
        </w:tc>
      </w:tr>
      <w:tr w:rsidR="0034752D">
        <w:tc>
          <w:tcPr>
            <w:tcW w:w="9464" w:type="dxa"/>
            <w:gridSpan w:val="2"/>
            <w:tcBorders>
              <w:bottom w:val="single" w:sz="4" w:space="0" w:color="auto"/>
            </w:tcBorders>
            <w:shd w:val="clear" w:color="auto" w:fill="FF9933"/>
          </w:tcPr>
          <w:p w:rsidR="0034752D" w:rsidRDefault="0034752D" w:rsidP="0034752D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34752D">
        <w:tc>
          <w:tcPr>
            <w:tcW w:w="9464" w:type="dxa"/>
            <w:gridSpan w:val="2"/>
            <w:shd w:val="clear" w:color="auto" w:fill="BFBFBF" w:themeFill="background1" w:themeFillShade="BF"/>
          </w:tcPr>
          <w:p w:rsidR="0034752D" w:rsidRDefault="0034752D" w:rsidP="0034752D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34752D">
        <w:tc>
          <w:tcPr>
            <w:tcW w:w="4606" w:type="dxa"/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Sposób montażu  (wpuszczane w sufit / podwieszane) </w:t>
            </w:r>
          </w:p>
        </w:tc>
        <w:tc>
          <w:tcPr>
            <w:tcW w:w="4858" w:type="dxa"/>
          </w:tcPr>
          <w:p w:rsid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Wpuszczane w sufit</w:t>
            </w:r>
            <w:r w:rsidR="00EA4B41">
              <w:rPr>
                <w:i/>
                <w:sz w:val="18"/>
                <w:szCs w:val="18"/>
              </w:rPr>
              <w:t xml:space="preserve"> podwieszany</w:t>
            </w:r>
          </w:p>
        </w:tc>
      </w:tr>
      <w:tr w:rsidR="0034752D">
        <w:tc>
          <w:tcPr>
            <w:tcW w:w="4606" w:type="dxa"/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8" w:type="dxa"/>
          </w:tcPr>
          <w:p w:rsidR="0034752D" w:rsidRDefault="00944944" w:rsidP="0034752D">
            <w:pPr>
              <w:pStyle w:val="Nagwek"/>
              <w:rPr>
                <w:i/>
                <w:sz w:val="18"/>
                <w:szCs w:val="18"/>
              </w:rPr>
            </w:pPr>
            <w:r w:rsidRPr="00944944">
              <w:rPr>
                <w:i/>
                <w:sz w:val="18"/>
                <w:szCs w:val="18"/>
              </w:rPr>
              <w:t>Światło o barwie zbliżonej do dziennej zgodnie z normami pracy biurowej</w:t>
            </w:r>
          </w:p>
        </w:tc>
      </w:tr>
      <w:tr w:rsidR="0034752D">
        <w:tc>
          <w:tcPr>
            <w:tcW w:w="4606" w:type="dxa"/>
            <w:tcBorders>
              <w:bottom w:val="single" w:sz="4" w:space="0" w:color="auto"/>
            </w:tcBorders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Wysokość montaży  (od posadzki)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34752D" w:rsidRDefault="00944944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34752D">
        <w:tc>
          <w:tcPr>
            <w:tcW w:w="9464" w:type="dxa"/>
            <w:gridSpan w:val="2"/>
            <w:shd w:val="clear" w:color="auto" w:fill="BFBFBF" w:themeFill="background1" w:themeFillShade="BF"/>
          </w:tcPr>
          <w:p w:rsidR="0034752D" w:rsidRDefault="0034752D" w:rsidP="0034752D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34752D">
        <w:tc>
          <w:tcPr>
            <w:tcW w:w="4606" w:type="dxa"/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230V-typ / ilość  (w dalszej części należy oznaczyć lokalizację)</w:t>
            </w:r>
          </w:p>
        </w:tc>
        <w:tc>
          <w:tcPr>
            <w:tcW w:w="4858" w:type="dxa"/>
          </w:tcPr>
          <w:p w:rsidR="0034752D" w:rsidRDefault="00944944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40 szt</w:t>
            </w:r>
          </w:p>
        </w:tc>
      </w:tr>
      <w:tr w:rsidR="0034752D">
        <w:tc>
          <w:tcPr>
            <w:tcW w:w="4606" w:type="dxa"/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400V- typ/ilość  (w dalszej części należy oznaczyć lokalizację)</w:t>
            </w:r>
          </w:p>
        </w:tc>
        <w:tc>
          <w:tcPr>
            <w:tcW w:w="4858" w:type="dxa"/>
          </w:tcPr>
          <w:p w:rsidR="0034752D" w:rsidRDefault="00944944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34752D">
        <w:tc>
          <w:tcPr>
            <w:tcW w:w="4606" w:type="dxa"/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Szyna uziemiająca (tak/nie)</w:t>
            </w:r>
          </w:p>
        </w:tc>
        <w:tc>
          <w:tcPr>
            <w:tcW w:w="4858" w:type="dxa"/>
          </w:tcPr>
          <w:p w:rsidR="0034752D" w:rsidRDefault="00A53101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34752D">
        <w:tc>
          <w:tcPr>
            <w:tcW w:w="4606" w:type="dxa"/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Stopień ochrony IP</w:t>
            </w:r>
          </w:p>
        </w:tc>
        <w:tc>
          <w:tcPr>
            <w:tcW w:w="4858" w:type="dxa"/>
          </w:tcPr>
          <w:p w:rsidR="0034752D" w:rsidRDefault="00944944" w:rsidP="0034752D">
            <w:pPr>
              <w:pStyle w:val="Nagwek"/>
              <w:rPr>
                <w:i/>
                <w:sz w:val="18"/>
                <w:szCs w:val="18"/>
              </w:rPr>
            </w:pPr>
            <w:r w:rsidRPr="00944944">
              <w:rPr>
                <w:i/>
                <w:sz w:val="18"/>
                <w:szCs w:val="18"/>
              </w:rPr>
              <w:t>Tak, Zgodnie z normami, należy przewidzieć awaryjne podtrzymanie prądu UPS dla komputera</w:t>
            </w:r>
          </w:p>
        </w:tc>
      </w:tr>
      <w:tr w:rsidR="0034752D">
        <w:tc>
          <w:tcPr>
            <w:tcW w:w="4606" w:type="dxa"/>
            <w:tcBorders>
              <w:bottom w:val="single" w:sz="4" w:space="0" w:color="auto"/>
            </w:tcBorders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Przeciwwybuchowe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34752D" w:rsidRDefault="00944944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34752D">
        <w:tc>
          <w:tcPr>
            <w:tcW w:w="9464" w:type="dxa"/>
            <w:gridSpan w:val="2"/>
            <w:shd w:val="clear" w:color="auto" w:fill="BFBFBF" w:themeFill="background1" w:themeFillShade="BF"/>
          </w:tcPr>
          <w:p w:rsidR="0034752D" w:rsidRDefault="0034752D" w:rsidP="0034752D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34752D">
        <w:tc>
          <w:tcPr>
            <w:tcW w:w="4606" w:type="dxa"/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zimna/ciepła</w:t>
            </w:r>
          </w:p>
        </w:tc>
        <w:tc>
          <w:tcPr>
            <w:tcW w:w="4858" w:type="dxa"/>
          </w:tcPr>
          <w:p w:rsidR="0034752D" w:rsidRDefault="006C38FE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</w:t>
            </w:r>
          </w:p>
        </w:tc>
      </w:tr>
      <w:tr w:rsidR="0034752D">
        <w:tc>
          <w:tcPr>
            <w:tcW w:w="4606" w:type="dxa"/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zmiękczona zimna/ciepła</w:t>
            </w:r>
          </w:p>
        </w:tc>
        <w:tc>
          <w:tcPr>
            <w:tcW w:w="4858" w:type="dxa"/>
          </w:tcPr>
          <w:p w:rsid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34752D">
        <w:tc>
          <w:tcPr>
            <w:tcW w:w="4606" w:type="dxa"/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lastRenderedPageBreak/>
              <w:t>Woda oczyszczona</w:t>
            </w:r>
          </w:p>
        </w:tc>
        <w:tc>
          <w:tcPr>
            <w:tcW w:w="4858" w:type="dxa"/>
          </w:tcPr>
          <w:p w:rsid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34752D">
        <w:tc>
          <w:tcPr>
            <w:tcW w:w="4606" w:type="dxa"/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lodowa</w:t>
            </w:r>
          </w:p>
        </w:tc>
        <w:tc>
          <w:tcPr>
            <w:tcW w:w="4858" w:type="dxa"/>
          </w:tcPr>
          <w:p w:rsid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34752D">
        <w:tc>
          <w:tcPr>
            <w:tcW w:w="4606" w:type="dxa"/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Kanalizacja przemysłowa</w:t>
            </w:r>
          </w:p>
        </w:tc>
        <w:tc>
          <w:tcPr>
            <w:tcW w:w="4858" w:type="dxa"/>
          </w:tcPr>
          <w:p w:rsid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34752D">
        <w:tc>
          <w:tcPr>
            <w:tcW w:w="4606" w:type="dxa"/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Kanalizacja sanitarna </w:t>
            </w:r>
          </w:p>
        </w:tc>
        <w:tc>
          <w:tcPr>
            <w:tcW w:w="4858" w:type="dxa"/>
          </w:tcPr>
          <w:p w:rsidR="0034752D" w:rsidRDefault="006C38FE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</w:t>
            </w:r>
          </w:p>
        </w:tc>
      </w:tr>
      <w:tr w:rsidR="0034752D">
        <w:tc>
          <w:tcPr>
            <w:tcW w:w="4606" w:type="dxa"/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Sprężone powietrze</w:t>
            </w:r>
          </w:p>
        </w:tc>
        <w:tc>
          <w:tcPr>
            <w:tcW w:w="4858" w:type="dxa"/>
          </w:tcPr>
          <w:p w:rsid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34752D">
        <w:tc>
          <w:tcPr>
            <w:tcW w:w="4606" w:type="dxa"/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Wentylacja (parametry wymagane , ilość wymian powietrza , temperatura, wilgoć)</w:t>
            </w:r>
          </w:p>
        </w:tc>
        <w:tc>
          <w:tcPr>
            <w:tcW w:w="4858" w:type="dxa"/>
          </w:tcPr>
          <w:p w:rsidR="0034752D" w:rsidRDefault="006C38FE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Pomieszczenie klimatyzowane z mozliwością wyłącznia klimatyzacji oraz regulacji temperatury. Temperatura komfortowa do pracy biurowej Temperatura 18-25 st C,, wilgotność 40-70%, Minimum 5 wymian</w:t>
            </w:r>
          </w:p>
        </w:tc>
      </w:tr>
      <w:tr w:rsidR="0034752D">
        <w:tc>
          <w:tcPr>
            <w:tcW w:w="4606" w:type="dxa"/>
            <w:tcBorders>
              <w:bottom w:val="single" w:sz="4" w:space="0" w:color="auto"/>
            </w:tcBorders>
          </w:tcPr>
          <w:p w:rsidR="0034752D" w:rsidRDefault="0034752D" w:rsidP="0034752D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34752D">
        <w:tc>
          <w:tcPr>
            <w:tcW w:w="9464" w:type="dxa"/>
            <w:gridSpan w:val="2"/>
            <w:shd w:val="clear" w:color="auto" w:fill="BFBFBF" w:themeFill="background1" w:themeFillShade="BF"/>
          </w:tcPr>
          <w:p w:rsidR="0034752D" w:rsidRDefault="0034752D" w:rsidP="0034752D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34752D">
        <w:tc>
          <w:tcPr>
            <w:tcW w:w="4606" w:type="dxa"/>
            <w:tcBorders>
              <w:bottom w:val="single" w:sz="4" w:space="0" w:color="auto"/>
            </w:tcBorders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Gniazda komputerowe (typ/ilość) </w:t>
            </w:r>
          </w:p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Internetowe, ethernet/ 20</w:t>
            </w:r>
          </w:p>
        </w:tc>
      </w:tr>
      <w:tr w:rsidR="0034752D">
        <w:tc>
          <w:tcPr>
            <w:tcW w:w="4606" w:type="dxa"/>
            <w:shd w:val="clear" w:color="auto" w:fill="EAF1DD" w:themeFill="accent3" w:themeFillTint="33"/>
          </w:tcPr>
          <w:p w:rsidR="0034752D" w:rsidRDefault="0034752D" w:rsidP="0034752D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Radiowęzeł /głośniki (typ/ilość)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34752D" w:rsidRDefault="006C38FE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34752D">
        <w:tc>
          <w:tcPr>
            <w:tcW w:w="4606" w:type="dxa"/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Domofon </w:t>
            </w:r>
          </w:p>
        </w:tc>
        <w:tc>
          <w:tcPr>
            <w:tcW w:w="4858" w:type="dxa"/>
          </w:tcPr>
          <w:p w:rsidR="0034752D" w:rsidRDefault="006C38FE" w:rsidP="0034752D">
            <w:pPr>
              <w:pStyle w:val="Nagwek"/>
              <w:rPr>
                <w:i/>
                <w:sz w:val="18"/>
                <w:szCs w:val="18"/>
              </w:rPr>
            </w:pPr>
            <w:r w:rsidRPr="006C38FE">
              <w:rPr>
                <w:i/>
                <w:sz w:val="18"/>
                <w:szCs w:val="18"/>
              </w:rPr>
              <w:t>Tak, od drzwi wejściwych do laboratorium z zewnątrz oraz od drzwi wejściwych wewnątrz budynku</w:t>
            </w:r>
          </w:p>
        </w:tc>
      </w:tr>
      <w:tr w:rsidR="0034752D">
        <w:tc>
          <w:tcPr>
            <w:tcW w:w="4606" w:type="dxa"/>
            <w:tcBorders>
              <w:bottom w:val="single" w:sz="4" w:space="0" w:color="auto"/>
            </w:tcBorders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Rejestrator parametrów pomieszczenia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34752D" w:rsidRDefault="006C38FE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34752D">
        <w:tc>
          <w:tcPr>
            <w:tcW w:w="4606" w:type="dxa"/>
            <w:shd w:val="clear" w:color="auto" w:fill="EAF1DD" w:themeFill="accent3" w:themeFillTint="33"/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 –kamery  (dodatkowe wymaganie względem standardowego CCTV-np. nagrywające itd.)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34752D">
        <w:tc>
          <w:tcPr>
            <w:tcW w:w="4606" w:type="dxa"/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Osprzęt do mycia </w:t>
            </w:r>
          </w:p>
        </w:tc>
        <w:tc>
          <w:tcPr>
            <w:tcW w:w="4858" w:type="dxa"/>
          </w:tcPr>
          <w:p w:rsid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34752D">
        <w:tc>
          <w:tcPr>
            <w:tcW w:w="4606" w:type="dxa"/>
          </w:tcPr>
          <w:p w:rsidR="0034752D" w:rsidRDefault="0034752D" w:rsidP="0034752D">
            <w:pPr>
              <w:rPr>
                <w:sz w:val="28"/>
                <w:szCs w:val="28"/>
                <w:highlight w:val="yellow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CCTV-monitory (dodatkowe względem standardowego CCTV- monitoring w ramach danego zespołu pomieszczeń itd.)</w:t>
            </w:r>
          </w:p>
        </w:tc>
        <w:tc>
          <w:tcPr>
            <w:tcW w:w="4858" w:type="dxa"/>
          </w:tcPr>
          <w:p w:rsid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34752D">
        <w:tc>
          <w:tcPr>
            <w:tcW w:w="4606" w:type="dxa"/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 . wew. (typ/ ilość)</w:t>
            </w:r>
          </w:p>
        </w:tc>
        <w:tc>
          <w:tcPr>
            <w:tcW w:w="4858" w:type="dxa"/>
          </w:tcPr>
          <w:p w:rsid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Interkom/1</w:t>
            </w:r>
          </w:p>
        </w:tc>
      </w:tr>
      <w:tr w:rsidR="0034752D">
        <w:tc>
          <w:tcPr>
            <w:tcW w:w="4606" w:type="dxa"/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Tel. zewn. (typ/ilość)</w:t>
            </w:r>
          </w:p>
        </w:tc>
        <w:tc>
          <w:tcPr>
            <w:tcW w:w="4858" w:type="dxa"/>
          </w:tcPr>
          <w:p w:rsidR="0034752D" w:rsidRDefault="006C38FE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34752D">
        <w:tc>
          <w:tcPr>
            <w:tcW w:w="4606" w:type="dxa"/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Umywalka /zlewozmywak (typ ilość)</w:t>
            </w:r>
          </w:p>
        </w:tc>
        <w:tc>
          <w:tcPr>
            <w:tcW w:w="4858" w:type="dxa"/>
          </w:tcPr>
          <w:p w:rsidR="0034752D" w:rsidRDefault="006C38FE" w:rsidP="0034752D">
            <w:pPr>
              <w:pStyle w:val="Nagwek"/>
              <w:rPr>
                <w:i/>
                <w:sz w:val="18"/>
                <w:szCs w:val="18"/>
              </w:rPr>
            </w:pPr>
            <w:r w:rsidRPr="006C38FE">
              <w:rPr>
                <w:i/>
                <w:sz w:val="18"/>
                <w:szCs w:val="18"/>
              </w:rPr>
              <w:t>tak, 1 szt.umywaka nablatowa</w:t>
            </w:r>
          </w:p>
        </w:tc>
      </w:tr>
      <w:tr w:rsidR="0034752D">
        <w:tc>
          <w:tcPr>
            <w:tcW w:w="4606" w:type="dxa"/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Suszarka do rąk </w:t>
            </w:r>
          </w:p>
        </w:tc>
        <w:tc>
          <w:tcPr>
            <w:tcW w:w="4858" w:type="dxa"/>
          </w:tcPr>
          <w:p w:rsid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34752D">
        <w:tc>
          <w:tcPr>
            <w:tcW w:w="4606" w:type="dxa"/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Kontrola dostępu </w:t>
            </w:r>
          </w:p>
        </w:tc>
        <w:tc>
          <w:tcPr>
            <w:tcW w:w="4858" w:type="dxa"/>
          </w:tcPr>
          <w:p w:rsid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</w:t>
            </w:r>
          </w:p>
        </w:tc>
      </w:tr>
      <w:tr w:rsidR="0034752D">
        <w:tc>
          <w:tcPr>
            <w:tcW w:w="4606" w:type="dxa"/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Czujniki  (jeżeli są jakieś specjalne wymagania)</w:t>
            </w:r>
          </w:p>
        </w:tc>
        <w:tc>
          <w:tcPr>
            <w:tcW w:w="4858" w:type="dxa"/>
          </w:tcPr>
          <w:p w:rsid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ppoż</w:t>
            </w:r>
          </w:p>
        </w:tc>
      </w:tr>
      <w:tr w:rsidR="0034752D">
        <w:tc>
          <w:tcPr>
            <w:tcW w:w="4606" w:type="dxa"/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Zabezpieczenia ochronne  (jeżeli są jakieś specjalne wymagania)</w:t>
            </w:r>
          </w:p>
        </w:tc>
        <w:tc>
          <w:tcPr>
            <w:tcW w:w="4858" w:type="dxa"/>
          </w:tcPr>
          <w:p w:rsid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34752D">
        <w:tc>
          <w:tcPr>
            <w:tcW w:w="4606" w:type="dxa"/>
            <w:tcBorders>
              <w:bottom w:val="single" w:sz="4" w:space="0" w:color="auto"/>
            </w:tcBorders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34752D" w:rsidRDefault="000525C5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Blat 500x80x75 cm, blat 300x80x75 cm, z nadstawkami (70x110x32) (półki), 10 szafek podblatowych 41x60x55 cm jezdnych</w:t>
            </w:r>
            <w:r w:rsidR="0034752D">
              <w:rPr>
                <w:i/>
                <w:sz w:val="18"/>
                <w:szCs w:val="18"/>
              </w:rPr>
              <w:t xml:space="preserve">, blat pod oknem o głębokości </w:t>
            </w:r>
            <w:r>
              <w:rPr>
                <w:i/>
                <w:sz w:val="18"/>
                <w:szCs w:val="18"/>
              </w:rPr>
              <w:t>6</w:t>
            </w:r>
            <w:r w:rsidR="0034752D">
              <w:rPr>
                <w:i/>
                <w:sz w:val="18"/>
                <w:szCs w:val="18"/>
              </w:rPr>
              <w:t>0cm</w:t>
            </w:r>
            <w:r w:rsidR="006C38FE">
              <w:rPr>
                <w:i/>
                <w:sz w:val="18"/>
                <w:szCs w:val="18"/>
              </w:rPr>
              <w:t>, 1</w:t>
            </w:r>
            <w:r>
              <w:rPr>
                <w:i/>
                <w:sz w:val="18"/>
                <w:szCs w:val="18"/>
              </w:rPr>
              <w:t>0</w:t>
            </w:r>
            <w:r w:rsidR="006C38FE">
              <w:rPr>
                <w:i/>
                <w:sz w:val="18"/>
                <w:szCs w:val="18"/>
              </w:rPr>
              <w:t xml:space="preserve"> krzeseł  do pracy przy komputerach, </w:t>
            </w:r>
            <w:r>
              <w:rPr>
                <w:i/>
                <w:sz w:val="18"/>
                <w:szCs w:val="18"/>
              </w:rPr>
              <w:t>2</w:t>
            </w:r>
            <w:r w:rsidR="006C38FE">
              <w:rPr>
                <w:i/>
                <w:sz w:val="18"/>
                <w:szCs w:val="18"/>
              </w:rPr>
              <w:t xml:space="preserve"> regały </w:t>
            </w:r>
            <w:r>
              <w:rPr>
                <w:i/>
                <w:sz w:val="18"/>
                <w:szCs w:val="18"/>
              </w:rPr>
              <w:t>8</w:t>
            </w:r>
            <w:r w:rsidR="006C38FE">
              <w:rPr>
                <w:i/>
                <w:sz w:val="18"/>
                <w:szCs w:val="18"/>
              </w:rPr>
              <w:t>0x45x200 cm,</w:t>
            </w:r>
          </w:p>
        </w:tc>
      </w:tr>
      <w:tr w:rsidR="0034752D">
        <w:tc>
          <w:tcPr>
            <w:tcW w:w="9464" w:type="dxa"/>
            <w:gridSpan w:val="2"/>
            <w:shd w:val="clear" w:color="auto" w:fill="FF9933"/>
          </w:tcPr>
          <w:p w:rsidR="0034752D" w:rsidRDefault="0034752D" w:rsidP="0034752D">
            <w:pPr>
              <w:jc w:val="center"/>
              <w:rPr>
                <w:b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  <w:lang w:val="pl-PL"/>
              </w:rPr>
              <w:t>V. Urządzenia, aparatura</w:t>
            </w:r>
          </w:p>
        </w:tc>
      </w:tr>
      <w:tr w:rsidR="0034752D">
        <w:tc>
          <w:tcPr>
            <w:tcW w:w="4606" w:type="dxa"/>
            <w:tcBorders>
              <w:bottom w:val="single" w:sz="4" w:space="0" w:color="auto"/>
            </w:tcBorders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Urządzenia / aparatura wynikające z technologii pomieszczenia</w:t>
            </w:r>
          </w:p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dygestoria (typ/ ilość) 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34752D" w:rsidRDefault="0034752D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komputery przenośne + 1 szt monitor/8, drukarka</w:t>
            </w:r>
            <w:r w:rsidR="000525C5">
              <w:rPr>
                <w:i/>
                <w:sz w:val="18"/>
                <w:szCs w:val="18"/>
              </w:rPr>
              <w:t>, kopiarka</w:t>
            </w:r>
          </w:p>
        </w:tc>
      </w:tr>
      <w:tr w:rsidR="0034752D">
        <w:tc>
          <w:tcPr>
            <w:tcW w:w="9464" w:type="dxa"/>
            <w:gridSpan w:val="2"/>
            <w:shd w:val="clear" w:color="auto" w:fill="FF9933"/>
          </w:tcPr>
          <w:p w:rsidR="0034752D" w:rsidRDefault="0034752D" w:rsidP="0034752D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34752D">
        <w:tc>
          <w:tcPr>
            <w:tcW w:w="4606" w:type="dxa"/>
          </w:tcPr>
          <w:p w:rsidR="0034752D" w:rsidRDefault="0034752D" w:rsidP="0034752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8" w:type="dxa"/>
          </w:tcPr>
          <w:p w:rsidR="0034752D" w:rsidRDefault="000525C5" w:rsidP="00347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Drzwi bez progów, z korytarza wewnętrznego przesuwne w ścianie</w:t>
            </w:r>
            <w:r w:rsidR="007149B8">
              <w:rPr>
                <w:i/>
                <w:sz w:val="18"/>
                <w:szCs w:val="18"/>
              </w:rPr>
              <w:t xml:space="preserve"> 1 m</w:t>
            </w:r>
          </w:p>
        </w:tc>
      </w:tr>
    </w:tbl>
    <w:p w:rsidR="005F27F2" w:rsidRDefault="005F27F2"/>
    <w:p w:rsidR="00614450" w:rsidRDefault="00614450" w:rsidP="0061445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Osoba sporządzająca: .................Katarzyna Galer-Tatarowicz..............</w:t>
      </w:r>
    </w:p>
    <w:p w:rsidR="00614450" w:rsidRDefault="00614450" w:rsidP="00614450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imię i nazwisko</w:t>
      </w:r>
    </w:p>
    <w:p w:rsidR="00614450" w:rsidRDefault="00614450" w:rsidP="0061445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Tel. kontaktowy: .............607863588………</w:t>
      </w:r>
    </w:p>
    <w:p w:rsidR="00614450" w:rsidRDefault="00614450" w:rsidP="0061445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Data wypełnienia Karty pomieszczenia:   25- 11- 2021 r.  </w:t>
      </w:r>
    </w:p>
    <w:p w:rsidR="00614450" w:rsidRDefault="00614450" w:rsidP="00614450">
      <w:pPr>
        <w:spacing w:after="0" w:line="240" w:lineRule="auto"/>
        <w:rPr>
          <w:sz w:val="24"/>
          <w:szCs w:val="24"/>
        </w:rPr>
      </w:pPr>
    </w:p>
    <w:p w:rsidR="005F27F2" w:rsidRDefault="005F27F2" w:rsidP="00614450">
      <w:pPr>
        <w:rPr>
          <w:sz w:val="24"/>
          <w:szCs w:val="24"/>
        </w:rPr>
      </w:pPr>
    </w:p>
    <w:sectPr w:rsidR="005F27F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7F2" w:rsidRDefault="00114E4F">
      <w:pPr>
        <w:spacing w:after="0" w:line="240" w:lineRule="auto"/>
      </w:pPr>
      <w:r>
        <w:separator/>
      </w:r>
    </w:p>
  </w:endnote>
  <w:endnote w:type="continuationSeparator" w:id="0">
    <w:p w:rsidR="005F27F2" w:rsidRDefault="00114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24156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5F27F2" w:rsidRDefault="00114E4F">
        <w:pPr>
          <w:pStyle w:val="Stopka"/>
          <w:pBdr>
            <w:top w:val="single" w:sz="4" w:space="1" w:color="D9D9D9" w:themeColor="background1" w:themeShade="D9"/>
          </w:pBdr>
          <w:rPr>
            <w:b/>
            <w:color w:val="808080" w:themeColor="background1" w:themeShade="80"/>
            <w:spacing w:val="60"/>
            <w:sz w:val="18"/>
            <w:szCs w:val="18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7D5A" w:rsidRPr="00B07D5A">
          <w:rPr>
            <w:b/>
            <w:bCs/>
            <w:noProof/>
          </w:rPr>
          <w:t>4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5F27F2" w:rsidRDefault="00114E4F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</w:t>
        </w:r>
        <w:proofErr w:type="spellStart"/>
        <w:r>
          <w:rPr>
            <w:b/>
            <w:color w:val="808080" w:themeColor="background1" w:themeShade="80"/>
            <w:spacing w:val="60"/>
            <w:sz w:val="18"/>
            <w:szCs w:val="18"/>
          </w:rPr>
          <w:t>Plelo</w:t>
        </w:r>
        <w:proofErr w:type="spellEnd"/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</w:t>
        </w:r>
      </w:p>
    </w:sdtContent>
  </w:sdt>
  <w:p w:rsidR="005F27F2" w:rsidRDefault="00114E4F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7F2" w:rsidRDefault="00114E4F">
      <w:pPr>
        <w:spacing w:after="0" w:line="240" w:lineRule="auto"/>
      </w:pPr>
      <w:r>
        <w:separator/>
      </w:r>
    </w:p>
  </w:footnote>
  <w:footnote w:type="continuationSeparator" w:id="0">
    <w:p w:rsidR="005F27F2" w:rsidRDefault="00114E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7F2"/>
    <w:rsid w:val="000525C5"/>
    <w:rsid w:val="00114E4F"/>
    <w:rsid w:val="0034752D"/>
    <w:rsid w:val="003F71F9"/>
    <w:rsid w:val="005814B3"/>
    <w:rsid w:val="005F27F2"/>
    <w:rsid w:val="00614450"/>
    <w:rsid w:val="006C38FE"/>
    <w:rsid w:val="007149B8"/>
    <w:rsid w:val="00944944"/>
    <w:rsid w:val="009A0429"/>
    <w:rsid w:val="009C1761"/>
    <w:rsid w:val="00A53101"/>
    <w:rsid w:val="00B07D5A"/>
    <w:rsid w:val="00B300E2"/>
    <w:rsid w:val="00D375F7"/>
    <w:rsid w:val="00EA4B41"/>
    <w:rsid w:val="00EE236D"/>
    <w:rsid w:val="00F62CEE"/>
    <w:rsid w:val="00FA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6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2</cp:revision>
  <cp:lastPrinted>2017-10-25T06:53:00Z</cp:lastPrinted>
  <dcterms:created xsi:type="dcterms:W3CDTF">2021-12-12T16:27:00Z</dcterms:created>
  <dcterms:modified xsi:type="dcterms:W3CDTF">2021-12-12T16:27:00Z</dcterms:modified>
</cp:coreProperties>
</file>